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9FD" w:rsidRDefault="000409FD" w:rsidP="000409FD">
      <w:pPr>
        <w:widowControl/>
        <w:spacing w:line="450" w:lineRule="atLeast"/>
        <w:jc w:val="center"/>
        <w:rPr>
          <w:rFonts w:ascii="宋体" w:eastAsia="宋体" w:hAnsi="宋体" w:cs="宋体" w:hint="eastAsia"/>
          <w:b/>
          <w:bCs/>
          <w:kern w:val="0"/>
          <w:sz w:val="36"/>
          <w:szCs w:val="36"/>
        </w:rPr>
      </w:pPr>
      <w:r w:rsidRPr="000409FD">
        <w:rPr>
          <w:rFonts w:ascii="宋体" w:eastAsia="宋体" w:hAnsi="宋体" w:cs="宋体"/>
          <w:b/>
          <w:bCs/>
          <w:kern w:val="0"/>
          <w:sz w:val="36"/>
          <w:szCs w:val="36"/>
        </w:rPr>
        <w:t>浙江省质量科学研究院厨房设备利旧更新项目</w:t>
      </w:r>
    </w:p>
    <w:p w:rsidR="000409FD" w:rsidRPr="000409FD" w:rsidRDefault="000409FD" w:rsidP="000409FD">
      <w:pPr>
        <w:widowControl/>
        <w:spacing w:line="450" w:lineRule="atLeast"/>
        <w:jc w:val="center"/>
        <w:rPr>
          <w:rFonts w:ascii="宋体" w:eastAsia="宋体" w:hAnsi="宋体" w:cs="宋体"/>
          <w:b/>
          <w:bCs/>
          <w:kern w:val="0"/>
          <w:sz w:val="36"/>
          <w:szCs w:val="36"/>
        </w:rPr>
      </w:pPr>
      <w:r w:rsidRPr="000409FD">
        <w:rPr>
          <w:rFonts w:ascii="宋体" w:eastAsia="宋体" w:hAnsi="宋体" w:cs="宋体"/>
          <w:b/>
          <w:bCs/>
          <w:kern w:val="0"/>
          <w:sz w:val="36"/>
          <w:szCs w:val="36"/>
        </w:rPr>
        <w:t>中标结果公告</w:t>
      </w:r>
    </w:p>
    <w:p w:rsidR="000409FD" w:rsidRPr="000409FD" w:rsidRDefault="000409FD" w:rsidP="000409FD">
      <w:pPr>
        <w:widowControl/>
        <w:spacing w:before="100" w:beforeAutospacing="1" w:after="100" w:afterAutospacing="1" w:line="360" w:lineRule="atLeast"/>
        <w:jc w:val="left"/>
        <w:rPr>
          <w:rFonts w:ascii="宋体" w:eastAsia="宋体" w:hAnsi="宋体" w:cs="宋体"/>
          <w:kern w:val="0"/>
          <w:sz w:val="24"/>
          <w:szCs w:val="24"/>
        </w:rPr>
      </w:pPr>
      <w:r w:rsidRPr="000409FD">
        <w:rPr>
          <w:rFonts w:ascii="宋体" w:eastAsia="宋体" w:hAnsi="宋体" w:cs="宋体" w:hint="eastAsia"/>
          <w:b/>
          <w:bCs/>
          <w:kern w:val="0"/>
          <w:sz w:val="24"/>
          <w:szCs w:val="24"/>
        </w:rPr>
        <w:t>一、招标人名称：</w:t>
      </w:r>
      <w:r w:rsidRPr="000409FD">
        <w:rPr>
          <w:rFonts w:ascii="宋体" w:eastAsia="宋体" w:hAnsi="宋体" w:cs="宋体" w:hint="eastAsia"/>
          <w:kern w:val="0"/>
          <w:sz w:val="24"/>
          <w:szCs w:val="24"/>
        </w:rPr>
        <w:t>浙江省质量科学研究院</w:t>
      </w:r>
    </w:p>
    <w:p w:rsidR="000409FD" w:rsidRPr="000409FD" w:rsidRDefault="000409FD" w:rsidP="000409FD">
      <w:pPr>
        <w:widowControl/>
        <w:spacing w:before="100" w:beforeAutospacing="1" w:after="100" w:afterAutospacing="1" w:line="360" w:lineRule="atLeast"/>
        <w:jc w:val="left"/>
        <w:rPr>
          <w:rFonts w:ascii="宋体" w:eastAsia="宋体" w:hAnsi="宋体" w:cs="宋体"/>
          <w:kern w:val="0"/>
          <w:sz w:val="24"/>
          <w:szCs w:val="24"/>
        </w:rPr>
      </w:pPr>
      <w:r w:rsidRPr="000409FD">
        <w:rPr>
          <w:rFonts w:ascii="宋体" w:eastAsia="宋体" w:hAnsi="宋体" w:cs="宋体" w:hint="eastAsia"/>
          <w:b/>
          <w:bCs/>
          <w:kern w:val="0"/>
          <w:sz w:val="24"/>
          <w:szCs w:val="24"/>
        </w:rPr>
        <w:t>二、项目名称：</w:t>
      </w:r>
      <w:r w:rsidRPr="000409FD">
        <w:rPr>
          <w:rFonts w:ascii="宋体" w:eastAsia="宋体" w:hAnsi="宋体" w:cs="宋体" w:hint="eastAsia"/>
          <w:kern w:val="0"/>
          <w:sz w:val="24"/>
          <w:szCs w:val="24"/>
        </w:rPr>
        <w:t>浙江省质量科学研究院厨房设备利旧更新项目</w:t>
      </w:r>
    </w:p>
    <w:p w:rsidR="000409FD" w:rsidRPr="000409FD" w:rsidRDefault="000409FD" w:rsidP="000409FD">
      <w:pPr>
        <w:widowControl/>
        <w:spacing w:before="100" w:beforeAutospacing="1" w:after="100" w:afterAutospacing="1" w:line="360" w:lineRule="atLeast"/>
        <w:jc w:val="left"/>
        <w:rPr>
          <w:rFonts w:ascii="宋体" w:eastAsia="宋体" w:hAnsi="宋体" w:cs="宋体"/>
          <w:kern w:val="0"/>
          <w:sz w:val="24"/>
          <w:szCs w:val="24"/>
        </w:rPr>
      </w:pPr>
      <w:r w:rsidRPr="000409FD">
        <w:rPr>
          <w:rFonts w:ascii="宋体" w:eastAsia="宋体" w:hAnsi="宋体" w:cs="宋体" w:hint="eastAsia"/>
          <w:b/>
          <w:bCs/>
          <w:kern w:val="0"/>
          <w:sz w:val="24"/>
          <w:szCs w:val="24"/>
        </w:rPr>
        <w:t>三、招标编号：</w:t>
      </w:r>
      <w:r w:rsidRPr="000409FD">
        <w:rPr>
          <w:rFonts w:ascii="宋体" w:eastAsia="宋体" w:hAnsi="宋体" w:cs="宋体" w:hint="eastAsia"/>
          <w:kern w:val="0"/>
          <w:sz w:val="24"/>
          <w:szCs w:val="24"/>
        </w:rPr>
        <w:t>0625-24107918</w:t>
      </w:r>
    </w:p>
    <w:p w:rsidR="000409FD" w:rsidRPr="000409FD" w:rsidRDefault="000409FD" w:rsidP="000409FD">
      <w:pPr>
        <w:widowControl/>
        <w:spacing w:before="100" w:beforeAutospacing="1" w:after="100" w:afterAutospacing="1" w:line="360" w:lineRule="atLeast"/>
        <w:jc w:val="left"/>
        <w:rPr>
          <w:rFonts w:ascii="宋体" w:eastAsia="宋体" w:hAnsi="宋体" w:cs="宋体"/>
          <w:kern w:val="0"/>
          <w:sz w:val="24"/>
          <w:szCs w:val="24"/>
        </w:rPr>
      </w:pPr>
      <w:r w:rsidRPr="000409FD">
        <w:rPr>
          <w:rFonts w:ascii="宋体" w:eastAsia="宋体" w:hAnsi="宋体" w:cs="宋体" w:hint="eastAsia"/>
          <w:b/>
          <w:bCs/>
          <w:kern w:val="0"/>
          <w:sz w:val="24"/>
          <w:szCs w:val="24"/>
        </w:rPr>
        <w:t>四、招标方式：</w:t>
      </w:r>
      <w:r w:rsidRPr="000409FD">
        <w:rPr>
          <w:rFonts w:ascii="宋体" w:eastAsia="宋体" w:hAnsi="宋体" w:cs="宋体" w:hint="eastAsia"/>
          <w:kern w:val="0"/>
          <w:sz w:val="24"/>
          <w:szCs w:val="24"/>
        </w:rPr>
        <w:t>公开招标</w:t>
      </w:r>
    </w:p>
    <w:p w:rsidR="000409FD" w:rsidRPr="000409FD" w:rsidRDefault="000409FD" w:rsidP="000409FD">
      <w:pPr>
        <w:widowControl/>
        <w:spacing w:before="100" w:beforeAutospacing="1" w:after="100" w:afterAutospacing="1" w:line="360" w:lineRule="atLeast"/>
        <w:jc w:val="left"/>
        <w:rPr>
          <w:rFonts w:ascii="宋体" w:eastAsia="宋体" w:hAnsi="宋体" w:cs="宋体"/>
          <w:kern w:val="0"/>
          <w:sz w:val="24"/>
          <w:szCs w:val="24"/>
        </w:rPr>
      </w:pPr>
      <w:r w:rsidRPr="000409FD">
        <w:rPr>
          <w:rFonts w:ascii="宋体" w:eastAsia="宋体" w:hAnsi="宋体" w:cs="宋体" w:hint="eastAsia"/>
          <w:b/>
          <w:bCs/>
          <w:kern w:val="0"/>
          <w:sz w:val="24"/>
          <w:szCs w:val="24"/>
        </w:rPr>
        <w:t>五、中标人：</w:t>
      </w:r>
    </w:p>
    <w:p w:rsidR="000409FD" w:rsidRPr="000409FD" w:rsidRDefault="000409FD" w:rsidP="000409FD">
      <w:pPr>
        <w:widowControl/>
        <w:spacing w:before="100" w:beforeAutospacing="1" w:after="100" w:afterAutospacing="1" w:line="360" w:lineRule="atLeast"/>
        <w:jc w:val="left"/>
        <w:rPr>
          <w:rFonts w:ascii="宋体" w:eastAsia="宋体" w:hAnsi="宋体" w:cs="宋体"/>
          <w:kern w:val="0"/>
          <w:sz w:val="24"/>
          <w:szCs w:val="24"/>
        </w:rPr>
      </w:pPr>
      <w:r w:rsidRPr="000409FD">
        <w:rPr>
          <w:rFonts w:ascii="宋体" w:eastAsia="宋体" w:hAnsi="宋体" w:cs="宋体" w:hint="eastAsia"/>
          <w:kern w:val="0"/>
          <w:sz w:val="24"/>
          <w:szCs w:val="24"/>
        </w:rPr>
        <w:t>中标人：杭州悦创酒店设备有限公司，中标价：598680元；</w:t>
      </w:r>
    </w:p>
    <w:p w:rsidR="000409FD" w:rsidRPr="000409FD" w:rsidRDefault="000409FD" w:rsidP="000409FD">
      <w:pPr>
        <w:widowControl/>
        <w:spacing w:before="100" w:beforeAutospacing="1" w:after="100" w:afterAutospacing="1" w:line="360" w:lineRule="atLeast"/>
        <w:jc w:val="left"/>
        <w:rPr>
          <w:rFonts w:ascii="宋体" w:eastAsia="宋体" w:hAnsi="宋体" w:cs="宋体"/>
          <w:kern w:val="0"/>
          <w:sz w:val="24"/>
          <w:szCs w:val="24"/>
        </w:rPr>
      </w:pPr>
      <w:r w:rsidRPr="000409FD">
        <w:rPr>
          <w:rFonts w:ascii="宋体" w:eastAsia="宋体" w:hAnsi="宋体" w:cs="宋体" w:hint="eastAsia"/>
          <w:b/>
          <w:bCs/>
          <w:kern w:val="0"/>
          <w:sz w:val="24"/>
          <w:szCs w:val="24"/>
        </w:rPr>
        <w:t>六、其他事宜</w:t>
      </w:r>
    </w:p>
    <w:p w:rsidR="000409FD" w:rsidRPr="000409FD" w:rsidRDefault="000409FD" w:rsidP="000409FD">
      <w:pPr>
        <w:widowControl/>
        <w:spacing w:before="100" w:beforeAutospacing="1" w:after="100" w:afterAutospacing="1" w:line="360" w:lineRule="atLeast"/>
        <w:ind w:firstLine="480"/>
        <w:jc w:val="left"/>
        <w:rPr>
          <w:rFonts w:ascii="宋体" w:eastAsia="宋体" w:hAnsi="宋体" w:cs="宋体"/>
          <w:kern w:val="0"/>
          <w:sz w:val="24"/>
          <w:szCs w:val="24"/>
        </w:rPr>
      </w:pPr>
      <w:r w:rsidRPr="000409FD">
        <w:rPr>
          <w:rFonts w:ascii="宋体" w:eastAsia="宋体" w:hAnsi="宋体" w:cs="宋体" w:hint="eastAsia"/>
          <w:kern w:val="0"/>
          <w:sz w:val="24"/>
          <w:szCs w:val="24"/>
        </w:rPr>
        <w:t>1.各参加本次采购活动的供应商认为该中标结果和采购过程等使自己的权益受到损害的，可以自本公告期限届满之日（本公告发布之日后第2个工作日）起7个工作日内，以书面形式向采购人或受其委托的采购代理机构提出质疑。</w:t>
      </w:r>
    </w:p>
    <w:p w:rsidR="000409FD" w:rsidRPr="000409FD" w:rsidRDefault="000409FD" w:rsidP="000409FD">
      <w:pPr>
        <w:widowControl/>
        <w:spacing w:before="100" w:beforeAutospacing="1" w:after="100" w:afterAutospacing="1" w:line="360" w:lineRule="atLeast"/>
        <w:ind w:firstLine="480"/>
        <w:jc w:val="left"/>
        <w:rPr>
          <w:rFonts w:ascii="宋体" w:eastAsia="宋体" w:hAnsi="宋体" w:cs="宋体"/>
          <w:kern w:val="0"/>
          <w:sz w:val="24"/>
          <w:szCs w:val="24"/>
        </w:rPr>
      </w:pPr>
      <w:r w:rsidRPr="000409FD">
        <w:rPr>
          <w:rFonts w:ascii="宋体" w:eastAsia="宋体" w:hAnsi="宋体" w:cs="宋体" w:hint="eastAsia"/>
          <w:kern w:val="0"/>
          <w:sz w:val="24"/>
          <w:szCs w:val="24"/>
        </w:rPr>
        <w:t>2.其他事项：供应商对采购过程和采购结果的质疑应以书面形式一次性提出。</w:t>
      </w:r>
    </w:p>
    <w:p w:rsidR="000409FD" w:rsidRPr="000409FD" w:rsidRDefault="000409FD" w:rsidP="000409FD">
      <w:pPr>
        <w:widowControl/>
        <w:spacing w:before="100" w:beforeAutospacing="1" w:after="100" w:afterAutospacing="1" w:line="360" w:lineRule="atLeast"/>
        <w:jc w:val="left"/>
        <w:rPr>
          <w:rFonts w:ascii="宋体" w:eastAsia="宋体" w:hAnsi="宋体" w:cs="宋体"/>
          <w:kern w:val="0"/>
          <w:sz w:val="24"/>
          <w:szCs w:val="24"/>
        </w:rPr>
      </w:pPr>
      <w:r w:rsidRPr="000409FD">
        <w:rPr>
          <w:rFonts w:ascii="宋体" w:eastAsia="宋体" w:hAnsi="宋体" w:cs="宋体" w:hint="eastAsia"/>
          <w:b/>
          <w:bCs/>
          <w:kern w:val="0"/>
          <w:sz w:val="24"/>
          <w:szCs w:val="24"/>
        </w:rPr>
        <w:t>七、联系方式</w:t>
      </w:r>
    </w:p>
    <w:p w:rsidR="000409FD" w:rsidRPr="000409FD" w:rsidRDefault="000409FD" w:rsidP="000409FD">
      <w:pPr>
        <w:widowControl/>
        <w:spacing w:before="100" w:beforeAutospacing="1" w:after="100" w:afterAutospacing="1" w:line="360" w:lineRule="atLeast"/>
        <w:ind w:firstLine="480"/>
        <w:jc w:val="left"/>
        <w:rPr>
          <w:rFonts w:ascii="宋体" w:eastAsia="宋体" w:hAnsi="宋体" w:cs="宋体"/>
          <w:kern w:val="0"/>
          <w:sz w:val="24"/>
          <w:szCs w:val="24"/>
        </w:rPr>
      </w:pPr>
      <w:r w:rsidRPr="000409FD">
        <w:rPr>
          <w:rFonts w:ascii="宋体" w:eastAsia="宋体" w:hAnsi="宋体" w:cs="宋体"/>
          <w:kern w:val="0"/>
          <w:sz w:val="24"/>
          <w:szCs w:val="24"/>
        </w:rPr>
        <w:t>1.招标人名称：浙江省质量科学研究院</w:t>
      </w:r>
    </w:p>
    <w:p w:rsidR="000409FD" w:rsidRPr="000409FD" w:rsidRDefault="000409FD" w:rsidP="000409FD">
      <w:pPr>
        <w:widowControl/>
        <w:spacing w:before="100" w:beforeAutospacing="1" w:after="100" w:afterAutospacing="1" w:line="360" w:lineRule="atLeast"/>
        <w:ind w:firstLine="480"/>
        <w:jc w:val="left"/>
        <w:rPr>
          <w:rFonts w:ascii="宋体" w:eastAsia="宋体" w:hAnsi="宋体" w:cs="宋体"/>
          <w:kern w:val="0"/>
          <w:sz w:val="24"/>
          <w:szCs w:val="24"/>
        </w:rPr>
      </w:pPr>
      <w:r w:rsidRPr="000409FD">
        <w:rPr>
          <w:rFonts w:ascii="宋体" w:eastAsia="宋体" w:hAnsi="宋体" w:cs="宋体"/>
          <w:kern w:val="0"/>
          <w:sz w:val="24"/>
          <w:szCs w:val="24"/>
        </w:rPr>
        <w:t>地址：杭州市下沙路300号</w:t>
      </w:r>
    </w:p>
    <w:p w:rsidR="000409FD" w:rsidRPr="000409FD" w:rsidRDefault="000409FD" w:rsidP="000409FD">
      <w:pPr>
        <w:widowControl/>
        <w:spacing w:before="100" w:beforeAutospacing="1" w:after="100" w:afterAutospacing="1" w:line="360" w:lineRule="atLeast"/>
        <w:ind w:firstLine="480"/>
        <w:jc w:val="left"/>
        <w:rPr>
          <w:rFonts w:ascii="宋体" w:eastAsia="宋体" w:hAnsi="宋体" w:cs="宋体"/>
          <w:kern w:val="0"/>
          <w:sz w:val="24"/>
          <w:szCs w:val="24"/>
        </w:rPr>
      </w:pPr>
      <w:r w:rsidRPr="000409FD">
        <w:rPr>
          <w:rFonts w:ascii="宋体" w:eastAsia="宋体" w:hAnsi="宋体" w:cs="宋体"/>
          <w:kern w:val="0"/>
          <w:sz w:val="24"/>
          <w:szCs w:val="24"/>
        </w:rPr>
        <w:t>项目联系人（询问）： 吴晨彬</w:t>
      </w:r>
    </w:p>
    <w:p w:rsidR="000409FD" w:rsidRPr="000409FD" w:rsidRDefault="000409FD" w:rsidP="000409FD">
      <w:pPr>
        <w:widowControl/>
        <w:spacing w:before="100" w:beforeAutospacing="1" w:after="100" w:afterAutospacing="1" w:line="360" w:lineRule="atLeast"/>
        <w:ind w:firstLine="480"/>
        <w:jc w:val="left"/>
        <w:rPr>
          <w:rFonts w:ascii="宋体" w:eastAsia="宋体" w:hAnsi="宋体" w:cs="宋体"/>
          <w:kern w:val="0"/>
          <w:sz w:val="24"/>
          <w:szCs w:val="24"/>
        </w:rPr>
      </w:pPr>
      <w:r w:rsidRPr="000409FD">
        <w:rPr>
          <w:rFonts w:ascii="宋体" w:eastAsia="宋体" w:hAnsi="宋体" w:cs="宋体"/>
          <w:kern w:val="0"/>
          <w:sz w:val="24"/>
          <w:szCs w:val="24"/>
        </w:rPr>
        <w:t>项目联系方式（询问）：0571-85020578</w:t>
      </w:r>
    </w:p>
    <w:p w:rsidR="000409FD" w:rsidRPr="000409FD" w:rsidRDefault="000409FD" w:rsidP="000409FD">
      <w:pPr>
        <w:widowControl/>
        <w:spacing w:before="100" w:beforeAutospacing="1" w:after="100" w:afterAutospacing="1" w:line="360" w:lineRule="atLeast"/>
        <w:ind w:firstLine="480"/>
        <w:jc w:val="left"/>
        <w:rPr>
          <w:rFonts w:ascii="宋体" w:eastAsia="宋体" w:hAnsi="宋体" w:cs="宋体"/>
          <w:kern w:val="0"/>
          <w:sz w:val="24"/>
          <w:szCs w:val="24"/>
        </w:rPr>
      </w:pPr>
      <w:r w:rsidRPr="000409FD">
        <w:rPr>
          <w:rFonts w:ascii="宋体" w:eastAsia="宋体" w:hAnsi="宋体" w:cs="宋体"/>
          <w:kern w:val="0"/>
          <w:sz w:val="24"/>
          <w:szCs w:val="24"/>
        </w:rPr>
        <w:t>质疑联系人： 王工</w:t>
      </w:r>
    </w:p>
    <w:p w:rsidR="000409FD" w:rsidRPr="000409FD" w:rsidRDefault="000409FD" w:rsidP="000409FD">
      <w:pPr>
        <w:widowControl/>
        <w:spacing w:before="100" w:beforeAutospacing="1" w:after="100" w:afterAutospacing="1" w:line="360" w:lineRule="atLeast"/>
        <w:ind w:firstLine="480"/>
        <w:jc w:val="left"/>
        <w:rPr>
          <w:rFonts w:ascii="宋体" w:eastAsia="宋体" w:hAnsi="宋体" w:cs="宋体"/>
          <w:kern w:val="0"/>
          <w:sz w:val="24"/>
          <w:szCs w:val="24"/>
        </w:rPr>
      </w:pPr>
      <w:r w:rsidRPr="000409FD">
        <w:rPr>
          <w:rFonts w:ascii="宋体" w:eastAsia="宋体" w:hAnsi="宋体" w:cs="宋体"/>
          <w:kern w:val="0"/>
          <w:sz w:val="24"/>
          <w:szCs w:val="24"/>
        </w:rPr>
        <w:t>质疑联系方式：0571-85025722</w:t>
      </w:r>
    </w:p>
    <w:p w:rsidR="000409FD" w:rsidRPr="000409FD" w:rsidRDefault="000409FD" w:rsidP="000409FD">
      <w:pPr>
        <w:widowControl/>
        <w:spacing w:before="100" w:beforeAutospacing="1" w:after="100" w:afterAutospacing="1" w:line="360" w:lineRule="atLeast"/>
        <w:ind w:firstLine="480"/>
        <w:jc w:val="left"/>
        <w:rPr>
          <w:rFonts w:ascii="宋体" w:eastAsia="宋体" w:hAnsi="宋体" w:cs="宋体"/>
          <w:kern w:val="0"/>
          <w:sz w:val="24"/>
          <w:szCs w:val="24"/>
        </w:rPr>
      </w:pPr>
      <w:r w:rsidRPr="000409FD">
        <w:rPr>
          <w:rFonts w:ascii="宋体" w:eastAsia="宋体" w:hAnsi="宋体" w:cs="宋体"/>
          <w:kern w:val="0"/>
          <w:sz w:val="24"/>
          <w:szCs w:val="24"/>
        </w:rPr>
        <w:t>2.采购代理机构名称：浙江省国际技术设备招标有限公司</w:t>
      </w:r>
    </w:p>
    <w:p w:rsidR="000409FD" w:rsidRPr="000409FD" w:rsidRDefault="000409FD" w:rsidP="000409FD">
      <w:pPr>
        <w:widowControl/>
        <w:spacing w:before="100" w:beforeAutospacing="1" w:after="100" w:afterAutospacing="1" w:line="360" w:lineRule="atLeast"/>
        <w:ind w:firstLine="480"/>
        <w:jc w:val="left"/>
        <w:rPr>
          <w:rFonts w:ascii="宋体" w:eastAsia="宋体" w:hAnsi="宋体" w:cs="宋体"/>
          <w:kern w:val="0"/>
          <w:sz w:val="24"/>
          <w:szCs w:val="24"/>
        </w:rPr>
      </w:pPr>
      <w:r w:rsidRPr="000409FD">
        <w:rPr>
          <w:rFonts w:ascii="宋体" w:eastAsia="宋体" w:hAnsi="宋体" w:cs="宋体"/>
          <w:kern w:val="0"/>
          <w:sz w:val="24"/>
          <w:szCs w:val="24"/>
        </w:rPr>
        <w:t>地址：杭州市凤起路334号同方财富大厦14层</w:t>
      </w:r>
    </w:p>
    <w:p w:rsidR="000409FD" w:rsidRPr="000409FD" w:rsidRDefault="000409FD" w:rsidP="000409FD">
      <w:pPr>
        <w:widowControl/>
        <w:spacing w:before="100" w:beforeAutospacing="1" w:after="100" w:afterAutospacing="1" w:line="360" w:lineRule="atLeast"/>
        <w:ind w:firstLine="480"/>
        <w:jc w:val="left"/>
        <w:rPr>
          <w:rFonts w:ascii="宋体" w:eastAsia="宋体" w:hAnsi="宋体" w:cs="宋体"/>
          <w:kern w:val="0"/>
          <w:sz w:val="24"/>
          <w:szCs w:val="24"/>
        </w:rPr>
      </w:pPr>
      <w:r w:rsidRPr="000409FD">
        <w:rPr>
          <w:rFonts w:ascii="宋体" w:eastAsia="宋体" w:hAnsi="宋体" w:cs="宋体"/>
          <w:kern w:val="0"/>
          <w:sz w:val="24"/>
          <w:szCs w:val="24"/>
        </w:rPr>
        <w:lastRenderedPageBreak/>
        <w:t>联系人：汪丽、沈佩文</w:t>
      </w:r>
    </w:p>
    <w:p w:rsidR="000409FD" w:rsidRPr="000409FD" w:rsidRDefault="000409FD" w:rsidP="000409FD">
      <w:pPr>
        <w:widowControl/>
        <w:spacing w:before="100" w:beforeAutospacing="1" w:after="100" w:afterAutospacing="1" w:line="360" w:lineRule="atLeast"/>
        <w:ind w:firstLine="480"/>
        <w:jc w:val="left"/>
        <w:rPr>
          <w:rFonts w:ascii="宋体" w:eastAsia="宋体" w:hAnsi="宋体" w:cs="宋体"/>
          <w:kern w:val="0"/>
          <w:sz w:val="24"/>
          <w:szCs w:val="24"/>
        </w:rPr>
      </w:pPr>
      <w:r w:rsidRPr="000409FD">
        <w:rPr>
          <w:rFonts w:ascii="宋体" w:eastAsia="宋体" w:hAnsi="宋体" w:cs="宋体"/>
          <w:kern w:val="0"/>
          <w:sz w:val="24"/>
          <w:szCs w:val="24"/>
        </w:rPr>
        <w:t>联系电话：0571-85860260、85860253</w:t>
      </w:r>
    </w:p>
    <w:p w:rsidR="000409FD" w:rsidRPr="000409FD" w:rsidRDefault="000409FD" w:rsidP="000409FD">
      <w:pPr>
        <w:widowControl/>
        <w:spacing w:before="100" w:beforeAutospacing="1" w:after="100" w:afterAutospacing="1" w:line="360" w:lineRule="atLeast"/>
        <w:ind w:firstLine="480"/>
        <w:jc w:val="left"/>
        <w:rPr>
          <w:rFonts w:ascii="宋体" w:eastAsia="宋体" w:hAnsi="宋体" w:cs="宋体"/>
          <w:kern w:val="0"/>
          <w:sz w:val="24"/>
          <w:szCs w:val="24"/>
        </w:rPr>
      </w:pPr>
      <w:r w:rsidRPr="000409FD">
        <w:rPr>
          <w:rFonts w:ascii="宋体" w:eastAsia="宋体" w:hAnsi="宋体" w:cs="宋体"/>
          <w:kern w:val="0"/>
          <w:sz w:val="24"/>
          <w:szCs w:val="24"/>
        </w:rPr>
        <w:t>传真：0571-85860230</w:t>
      </w:r>
    </w:p>
    <w:p w:rsidR="000409FD" w:rsidRPr="000409FD" w:rsidRDefault="000409FD" w:rsidP="000409FD">
      <w:pPr>
        <w:widowControl/>
        <w:spacing w:before="100" w:beforeAutospacing="1" w:after="100" w:afterAutospacing="1" w:line="360" w:lineRule="atLeast"/>
        <w:ind w:firstLine="480"/>
        <w:jc w:val="left"/>
        <w:rPr>
          <w:rFonts w:ascii="宋体" w:eastAsia="宋体" w:hAnsi="宋体" w:cs="宋体"/>
          <w:kern w:val="0"/>
          <w:sz w:val="24"/>
          <w:szCs w:val="24"/>
        </w:rPr>
      </w:pPr>
      <w:r w:rsidRPr="000409FD">
        <w:rPr>
          <w:rFonts w:ascii="宋体" w:eastAsia="宋体" w:hAnsi="宋体" w:cs="宋体"/>
          <w:kern w:val="0"/>
          <w:sz w:val="24"/>
          <w:szCs w:val="24"/>
        </w:rPr>
        <w:t>邮箱：313436290@qq.com</w:t>
      </w:r>
    </w:p>
    <w:p w:rsidR="000409FD" w:rsidRPr="000409FD" w:rsidRDefault="000409FD" w:rsidP="000409FD">
      <w:pPr>
        <w:widowControl/>
        <w:spacing w:before="100" w:beforeAutospacing="1" w:after="100" w:afterAutospacing="1" w:line="360" w:lineRule="atLeast"/>
        <w:ind w:firstLine="480"/>
        <w:jc w:val="left"/>
        <w:rPr>
          <w:rFonts w:ascii="宋体" w:eastAsia="宋体" w:hAnsi="宋体" w:cs="宋体"/>
          <w:kern w:val="0"/>
          <w:sz w:val="24"/>
          <w:szCs w:val="24"/>
        </w:rPr>
      </w:pPr>
      <w:r w:rsidRPr="000409FD">
        <w:rPr>
          <w:rFonts w:ascii="宋体" w:eastAsia="宋体" w:hAnsi="宋体" w:cs="宋体"/>
          <w:kern w:val="0"/>
          <w:sz w:val="24"/>
          <w:szCs w:val="24"/>
        </w:rPr>
        <w:t>质疑联系人：喻胜良、孙荣</w:t>
      </w:r>
    </w:p>
    <w:p w:rsidR="000409FD" w:rsidRPr="000409FD" w:rsidRDefault="000409FD" w:rsidP="000409FD">
      <w:pPr>
        <w:widowControl/>
        <w:spacing w:before="100" w:beforeAutospacing="1" w:after="100" w:afterAutospacing="1" w:line="360" w:lineRule="atLeast"/>
        <w:ind w:firstLine="480"/>
        <w:jc w:val="left"/>
        <w:rPr>
          <w:rFonts w:ascii="宋体" w:eastAsia="宋体" w:hAnsi="宋体" w:cs="宋体"/>
          <w:kern w:val="0"/>
          <w:sz w:val="24"/>
          <w:szCs w:val="24"/>
        </w:rPr>
      </w:pPr>
      <w:r w:rsidRPr="000409FD">
        <w:rPr>
          <w:rFonts w:ascii="宋体" w:eastAsia="宋体" w:hAnsi="宋体" w:cs="宋体"/>
          <w:kern w:val="0"/>
          <w:sz w:val="24"/>
          <w:szCs w:val="24"/>
        </w:rPr>
        <w:t>质疑联系方式：0571-85860241、0571-85860270</w:t>
      </w:r>
    </w:p>
    <w:p w:rsidR="000409FD" w:rsidRPr="000409FD" w:rsidRDefault="000409FD" w:rsidP="000409FD">
      <w:pPr>
        <w:ind w:firstLineChars="200" w:firstLine="480"/>
        <w:rPr>
          <w:rFonts w:ascii="宋体" w:eastAsia="宋体" w:hAnsi="宋体" w:cs="宋体" w:hint="eastAsia"/>
          <w:kern w:val="0"/>
          <w:sz w:val="24"/>
          <w:szCs w:val="24"/>
        </w:rPr>
      </w:pPr>
      <w:r w:rsidRPr="000409FD">
        <w:rPr>
          <w:rFonts w:ascii="宋体" w:eastAsia="宋体" w:hAnsi="宋体" w:cs="宋体" w:hint="eastAsia"/>
          <w:kern w:val="0"/>
          <w:sz w:val="24"/>
          <w:szCs w:val="24"/>
        </w:rPr>
        <w:t>公告链接：</w:t>
      </w:r>
    </w:p>
    <w:p w:rsidR="000409FD" w:rsidRDefault="000409FD" w:rsidP="000409FD">
      <w:pPr>
        <w:rPr>
          <w:rFonts w:hint="eastAsia"/>
        </w:rPr>
      </w:pPr>
      <w:hyperlink r:id="rId6" w:history="1">
        <w:r w:rsidRPr="00186B9E">
          <w:rPr>
            <w:rStyle w:val="a7"/>
          </w:rPr>
          <w:t>https://zfcg.czt.zj.gov.cn/luban/detail?parentId=600007&amp;articleId=s7CycxTpOalWZMSeRpTUqQ==&amp;utm=app-announcement-front.573bae7d.0.0.d09651e07ba411ef9ace27b17aadc39c</w:t>
        </w:r>
      </w:hyperlink>
    </w:p>
    <w:p w:rsidR="000409FD" w:rsidRPr="000409FD" w:rsidRDefault="000409FD" w:rsidP="000409FD">
      <w:pPr>
        <w:rPr>
          <w:rFonts w:hint="eastAsia"/>
        </w:rPr>
      </w:pPr>
    </w:p>
    <w:sectPr w:rsidR="000409FD" w:rsidRPr="000409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799" w:rsidRDefault="009E6799" w:rsidP="000409FD">
      <w:r>
        <w:separator/>
      </w:r>
    </w:p>
  </w:endnote>
  <w:endnote w:type="continuationSeparator" w:id="1">
    <w:p w:rsidR="009E6799" w:rsidRDefault="009E6799" w:rsidP="000409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799" w:rsidRDefault="009E6799" w:rsidP="000409FD">
      <w:r>
        <w:separator/>
      </w:r>
    </w:p>
  </w:footnote>
  <w:footnote w:type="continuationSeparator" w:id="1">
    <w:p w:rsidR="009E6799" w:rsidRDefault="009E6799" w:rsidP="000409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09FD"/>
    <w:rsid w:val="000409FD"/>
    <w:rsid w:val="009E67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09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09FD"/>
    <w:rPr>
      <w:sz w:val="18"/>
      <w:szCs w:val="18"/>
    </w:rPr>
  </w:style>
  <w:style w:type="paragraph" w:styleId="a4">
    <w:name w:val="footer"/>
    <w:basedOn w:val="a"/>
    <w:link w:val="Char0"/>
    <w:uiPriority w:val="99"/>
    <w:semiHidden/>
    <w:unhideWhenUsed/>
    <w:rsid w:val="000409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09FD"/>
    <w:rPr>
      <w:sz w:val="18"/>
      <w:szCs w:val="18"/>
    </w:rPr>
  </w:style>
  <w:style w:type="paragraph" w:styleId="a5">
    <w:name w:val="Normal (Web)"/>
    <w:basedOn w:val="a"/>
    <w:uiPriority w:val="99"/>
    <w:semiHidden/>
    <w:unhideWhenUsed/>
    <w:rsid w:val="000409F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409FD"/>
    <w:rPr>
      <w:b/>
      <w:bCs/>
    </w:rPr>
  </w:style>
  <w:style w:type="character" w:styleId="a7">
    <w:name w:val="Hyperlink"/>
    <w:basedOn w:val="a0"/>
    <w:uiPriority w:val="99"/>
    <w:unhideWhenUsed/>
    <w:rsid w:val="000409F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5955975">
      <w:bodyDiv w:val="1"/>
      <w:marLeft w:val="0"/>
      <w:marRight w:val="0"/>
      <w:marTop w:val="0"/>
      <w:marBottom w:val="0"/>
      <w:divBdr>
        <w:top w:val="none" w:sz="0" w:space="0" w:color="auto"/>
        <w:left w:val="none" w:sz="0" w:space="0" w:color="auto"/>
        <w:bottom w:val="none" w:sz="0" w:space="0" w:color="auto"/>
        <w:right w:val="none" w:sz="0" w:space="0" w:color="auto"/>
      </w:divBdr>
      <w:divsChild>
        <w:div w:id="1112431895">
          <w:marLeft w:val="0"/>
          <w:marRight w:val="0"/>
          <w:marTop w:val="0"/>
          <w:marBottom w:val="0"/>
          <w:divBdr>
            <w:top w:val="none" w:sz="0" w:space="0" w:color="auto"/>
            <w:left w:val="none" w:sz="0" w:space="0" w:color="auto"/>
            <w:bottom w:val="none" w:sz="0" w:space="0" w:color="auto"/>
            <w:right w:val="none" w:sz="0" w:space="0" w:color="auto"/>
          </w:divBdr>
          <w:divsChild>
            <w:div w:id="8796539">
              <w:marLeft w:val="0"/>
              <w:marRight w:val="0"/>
              <w:marTop w:val="0"/>
              <w:marBottom w:val="300"/>
              <w:divBdr>
                <w:top w:val="none" w:sz="0" w:space="0" w:color="auto"/>
                <w:left w:val="none" w:sz="0" w:space="0" w:color="auto"/>
                <w:bottom w:val="dotted" w:sz="6" w:space="8" w:color="999999"/>
                <w:right w:val="none" w:sz="0" w:space="0" w:color="auto"/>
              </w:divBdr>
              <w:divsChild>
                <w:div w:id="254899786">
                  <w:marLeft w:val="150"/>
                  <w:marRight w:val="150"/>
                  <w:marTop w:val="150"/>
                  <w:marBottom w:val="150"/>
                  <w:divBdr>
                    <w:top w:val="none" w:sz="0" w:space="0" w:color="auto"/>
                    <w:left w:val="none" w:sz="0" w:space="0" w:color="auto"/>
                    <w:bottom w:val="none" w:sz="0" w:space="0" w:color="auto"/>
                    <w:right w:val="none" w:sz="0" w:space="0" w:color="auto"/>
                  </w:divBdr>
                </w:div>
                <w:div w:id="683897895">
                  <w:marLeft w:val="150"/>
                  <w:marRight w:val="150"/>
                  <w:marTop w:val="150"/>
                  <w:marBottom w:val="150"/>
                  <w:divBdr>
                    <w:top w:val="none" w:sz="0" w:space="0" w:color="auto"/>
                    <w:left w:val="none" w:sz="0" w:space="0" w:color="auto"/>
                    <w:bottom w:val="none" w:sz="0" w:space="0" w:color="auto"/>
                    <w:right w:val="none" w:sz="0" w:space="0" w:color="auto"/>
                  </w:divBdr>
                </w:div>
                <w:div w:id="61178564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389455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fcg.czt.zj.gov.cn/luban/detail?parentId=600007&amp;articleId=s7CycxTpOalWZMSeRpTUqQ==&amp;utm=app-announcement-front.573bae7d.0.0.d09651e07ba411ef9ace27b17aadc39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吴晨彬</dc:creator>
  <cp:keywords/>
  <dc:description/>
  <cp:lastModifiedBy>吴晨彬</cp:lastModifiedBy>
  <cp:revision>2</cp:revision>
  <dcterms:created xsi:type="dcterms:W3CDTF">2024-09-26T05:52:00Z</dcterms:created>
  <dcterms:modified xsi:type="dcterms:W3CDTF">2024-09-26T05:53:00Z</dcterms:modified>
</cp:coreProperties>
</file>